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B49A5" w14:textId="77777777" w:rsidR="002B0ECB" w:rsidRPr="00535892" w:rsidRDefault="002B0ECB" w:rsidP="00BD2617">
      <w:pPr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535892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14:paraId="2FD502D4" w14:textId="25151A30" w:rsidR="002B0ECB" w:rsidRPr="00535892" w:rsidRDefault="002B0ECB" w:rsidP="00BD2617">
      <w:pPr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</w:rPr>
      </w:pPr>
      <w:r w:rsidRPr="00535892">
        <w:rPr>
          <w:rFonts w:ascii="Times New Roman" w:hAnsi="Times New Roman"/>
          <w:sz w:val="24"/>
          <w:szCs w:val="24"/>
        </w:rPr>
        <w:t xml:space="preserve">Школьный этап. Русский язык, 9 класс, </w:t>
      </w:r>
      <w:r w:rsidRPr="00535892">
        <w:rPr>
          <w:rFonts w:ascii="Times New Roman" w:hAnsi="Times New Roman"/>
          <w:b/>
          <w:sz w:val="24"/>
          <w:szCs w:val="24"/>
        </w:rPr>
        <w:t>задания</w:t>
      </w:r>
    </w:p>
    <w:p w14:paraId="19DA4839" w14:textId="77777777" w:rsidR="002B0ECB" w:rsidRPr="00535892" w:rsidRDefault="002B0ECB" w:rsidP="00BD2617">
      <w:pPr>
        <w:spacing w:after="0" w:line="240" w:lineRule="auto"/>
        <w:ind w:left="-1134"/>
        <w:jc w:val="center"/>
        <w:rPr>
          <w:rFonts w:ascii="Times New Roman" w:hAnsi="Times New Roman"/>
          <w:sz w:val="24"/>
          <w:szCs w:val="24"/>
        </w:rPr>
      </w:pPr>
      <w:r w:rsidRPr="00535892">
        <w:rPr>
          <w:rFonts w:ascii="Times New Roman" w:hAnsi="Times New Roman"/>
          <w:sz w:val="24"/>
          <w:szCs w:val="24"/>
        </w:rPr>
        <w:t>Время выполнения 120 мин. Максимальное кол-во баллов – 100</w:t>
      </w:r>
    </w:p>
    <w:p w14:paraId="42902210" w14:textId="3EAB5B30" w:rsidR="00535892" w:rsidRDefault="00535892" w:rsidP="00B419D2">
      <w:pPr>
        <w:spacing w:after="0"/>
        <w:ind w:left="142"/>
        <w:rPr>
          <w:rFonts w:ascii="Times New Roman" w:hAnsi="Times New Roman"/>
          <w:b/>
          <w:bCs/>
          <w:sz w:val="24"/>
          <w:szCs w:val="24"/>
        </w:rPr>
      </w:pPr>
      <w:bookmarkStart w:id="1" w:name="_Hlk137662403"/>
      <w:bookmarkEnd w:id="0"/>
      <w:r w:rsidRPr="00E32945">
        <w:rPr>
          <w:rFonts w:ascii="Times New Roman" w:hAnsi="Times New Roman"/>
          <w:b/>
          <w:bCs/>
          <w:sz w:val="24"/>
          <w:szCs w:val="24"/>
        </w:rPr>
        <w:t>Задание 1</w:t>
      </w:r>
    </w:p>
    <w:p w14:paraId="4C871BBD" w14:textId="424D03EC" w:rsidR="00434EF1" w:rsidRDefault="00434EF1" w:rsidP="00B419D2">
      <w:pPr>
        <w:pStyle w:val="a3"/>
        <w:spacing w:before="0" w:beforeAutospacing="0" w:after="0" w:afterAutospacing="0"/>
        <w:ind w:left="142"/>
      </w:pPr>
      <w:r>
        <w:t>Выпишите слова и словоформы, в которых ударение ставится на последний слог.</w:t>
      </w:r>
    </w:p>
    <w:p w14:paraId="76400A68" w14:textId="56B1AC8E" w:rsidR="00434EF1" w:rsidRDefault="00434EF1" w:rsidP="00B419D2">
      <w:pPr>
        <w:pStyle w:val="a3"/>
        <w:spacing w:before="0" w:beforeAutospacing="0" w:after="0" w:afterAutospacing="0"/>
        <w:ind w:left="142"/>
      </w:pPr>
      <w:r>
        <w:rPr>
          <w:rStyle w:val="a5"/>
        </w:rPr>
        <w:t>Черпать, асимметрия,  краны, пломбировать, абонировать, библиограф, мещанин,  отвар</w:t>
      </w:r>
      <w:r>
        <w:t>.</w:t>
      </w:r>
    </w:p>
    <w:p w14:paraId="11DC3570" w14:textId="0B91CC1F" w:rsidR="00434EF1" w:rsidRDefault="00434EF1" w:rsidP="00145678">
      <w:pPr>
        <w:pStyle w:val="a3"/>
        <w:spacing w:before="0" w:beforeAutospacing="0" w:after="60" w:afterAutospacing="0" w:line="360" w:lineRule="auto"/>
        <w:ind w:left="142"/>
      </w:pPr>
      <w:r>
        <w:t xml:space="preserve">За каждый правильный ответ – </w:t>
      </w:r>
      <w:r w:rsidR="00280581">
        <w:rPr>
          <w:b/>
          <w:bCs/>
        </w:rPr>
        <w:t>1</w:t>
      </w:r>
      <w:r w:rsidRPr="00BD43FF">
        <w:rPr>
          <w:b/>
          <w:bCs/>
        </w:rPr>
        <w:t xml:space="preserve"> балл</w:t>
      </w:r>
      <w:r w:rsidR="00AC237D">
        <w:rPr>
          <w:b/>
          <w:bCs/>
        </w:rPr>
        <w:t>.</w:t>
      </w:r>
    </w:p>
    <w:bookmarkEnd w:id="1"/>
    <w:p w14:paraId="2D12C292" w14:textId="0211A977" w:rsidR="00434EF1" w:rsidRDefault="00434EF1" w:rsidP="00145678">
      <w:pPr>
        <w:pStyle w:val="a3"/>
        <w:spacing w:before="0" w:beforeAutospacing="0" w:after="60" w:afterAutospacing="0"/>
        <w:ind w:left="142"/>
        <w:rPr>
          <w:b/>
          <w:bCs/>
        </w:rPr>
      </w:pPr>
      <w:r w:rsidRPr="00580BDE">
        <w:rPr>
          <w:b/>
          <w:bCs/>
        </w:rPr>
        <w:t xml:space="preserve">Задание 2 </w:t>
      </w:r>
    </w:p>
    <w:p w14:paraId="0534A9EF" w14:textId="77777777" w:rsidR="00B419D2" w:rsidRDefault="00580BDE" w:rsidP="00145678">
      <w:pPr>
        <w:pStyle w:val="a3"/>
        <w:spacing w:before="0" w:beforeAutospacing="0" w:after="60" w:afterAutospacing="0"/>
        <w:ind w:left="142"/>
        <w:rPr>
          <w:b/>
          <w:bCs/>
        </w:rPr>
      </w:pPr>
      <w:r>
        <w:t xml:space="preserve">Даны русские и соответствующие им сербскохорватские слова: </w:t>
      </w:r>
      <w:r w:rsidRPr="00580BDE">
        <w:rPr>
          <w:i/>
          <w:iCs/>
        </w:rPr>
        <w:t xml:space="preserve">голод – глад, борода – брада, </w:t>
      </w:r>
      <w:proofErr w:type="spellStart"/>
      <w:r w:rsidRPr="00580BDE">
        <w:rPr>
          <w:i/>
          <w:iCs/>
        </w:rPr>
        <w:t>голорукий</w:t>
      </w:r>
      <w:proofErr w:type="spellEnd"/>
      <w:r w:rsidRPr="00580BDE">
        <w:rPr>
          <w:i/>
          <w:iCs/>
        </w:rPr>
        <w:t xml:space="preserve"> – </w:t>
      </w:r>
      <w:proofErr w:type="spellStart"/>
      <w:r w:rsidRPr="00580BDE">
        <w:rPr>
          <w:i/>
          <w:iCs/>
        </w:rPr>
        <w:t>голоруки</w:t>
      </w:r>
      <w:proofErr w:type="spellEnd"/>
      <w:r>
        <w:t xml:space="preserve">. Каковы сербскохорватские соответствия для русских слов </w:t>
      </w:r>
      <w:r w:rsidRPr="00BD2617">
        <w:rPr>
          <w:b/>
          <w:bCs/>
          <w:i/>
          <w:iCs/>
        </w:rPr>
        <w:t>золоторогий и мороз</w:t>
      </w:r>
      <w:r w:rsidRPr="00BD2617">
        <w:rPr>
          <w:b/>
          <w:bCs/>
        </w:rPr>
        <w:t>?</w:t>
      </w:r>
      <w:r w:rsidR="00AC237D">
        <w:rPr>
          <w:b/>
          <w:bCs/>
        </w:rPr>
        <w:t xml:space="preserve"> </w:t>
      </w:r>
      <w:r w:rsidR="00B243D8">
        <w:rPr>
          <w:b/>
          <w:bCs/>
        </w:rPr>
        <w:t>4 балла</w:t>
      </w:r>
      <w:bookmarkStart w:id="2" w:name="_Hlk137665286"/>
    </w:p>
    <w:p w14:paraId="21304A28" w14:textId="5067F19E" w:rsidR="00BD2617" w:rsidRDefault="00BD2617" w:rsidP="00145678">
      <w:pPr>
        <w:pStyle w:val="a3"/>
        <w:spacing w:before="0" w:beforeAutospacing="0" w:after="60" w:afterAutospacing="0"/>
        <w:ind w:left="142"/>
        <w:rPr>
          <w:b/>
          <w:bCs/>
        </w:rPr>
      </w:pPr>
      <w:r>
        <w:rPr>
          <w:b/>
          <w:bCs/>
        </w:rPr>
        <w:t xml:space="preserve">Задание 3 </w:t>
      </w:r>
    </w:p>
    <w:p w14:paraId="54999A4D" w14:textId="77777777" w:rsidR="00BD2617" w:rsidRDefault="00BD2617" w:rsidP="00B419D2">
      <w:pPr>
        <w:autoSpaceDE w:val="0"/>
        <w:autoSpaceDN w:val="0"/>
        <w:adjustRightInd w:val="0"/>
        <w:spacing w:after="0" w:line="240" w:lineRule="auto"/>
        <w:ind w:left="142" w:right="-1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Прочитайте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звестные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троки </w:t>
      </w:r>
      <w:proofErr w:type="spellStart"/>
      <w:r>
        <w:rPr>
          <w:rFonts w:ascii="Times New Roman" w:hAnsi="Times New Roman"/>
          <w:sz w:val="24"/>
          <w:szCs w:val="24"/>
        </w:rPr>
        <w:t>В.В.Маяковского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237F00AC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По </w:t>
      </w:r>
      <w:r>
        <w:rPr>
          <w:rFonts w:ascii="Times New Roman" w:hAnsi="Times New Roman"/>
          <w:i/>
          <w:iCs/>
          <w:sz w:val="24"/>
          <w:szCs w:val="24"/>
        </w:rPr>
        <w:t>н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ебу </w:t>
      </w:r>
    </w:p>
    <w:p w14:paraId="5A499D53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5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тучи </w:t>
      </w:r>
      <w:r>
        <w:rPr>
          <w:rFonts w:ascii="Times New Roman" w:hAnsi="Times New Roman"/>
          <w:i/>
          <w:iCs/>
          <w:sz w:val="24"/>
          <w:szCs w:val="24"/>
        </w:rPr>
        <w:t>б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егают, </w:t>
      </w:r>
      <w:r>
        <w:rPr>
          <w:rFonts w:ascii="Times New Roman" w:hAnsi="Times New Roman"/>
          <w:i/>
          <w:iCs/>
          <w:noProof/>
          <w:sz w:val="24"/>
          <w:szCs w:val="24"/>
        </w:rPr>
        <w:br/>
        <w:t xml:space="preserve">дождями </w:t>
      </w:r>
    </w:p>
    <w:p w14:paraId="552566FF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before="22" w:after="0" w:line="240" w:lineRule="auto"/>
        <w:ind w:left="142" w:firstLine="7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сумрак </w:t>
      </w:r>
      <w:r>
        <w:rPr>
          <w:rFonts w:ascii="Times New Roman" w:hAnsi="Times New Roman"/>
          <w:i/>
          <w:iCs/>
          <w:sz w:val="24"/>
          <w:szCs w:val="24"/>
        </w:rPr>
        <w:t>с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жат. </w:t>
      </w:r>
      <w:r>
        <w:rPr>
          <w:rFonts w:ascii="Times New Roman" w:hAnsi="Times New Roman"/>
          <w:i/>
          <w:iCs/>
          <w:noProof/>
          <w:sz w:val="24"/>
          <w:szCs w:val="24"/>
        </w:rPr>
        <w:br/>
        <w:t xml:space="preserve">Под </w:t>
      </w:r>
      <w:r>
        <w:rPr>
          <w:rFonts w:ascii="Times New Roman" w:hAnsi="Times New Roman"/>
          <w:i/>
          <w:iCs/>
          <w:sz w:val="24"/>
          <w:szCs w:val="24"/>
        </w:rPr>
        <w:t>с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тарою </w:t>
      </w:r>
    </w:p>
    <w:p w14:paraId="16ED296B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9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телегою </w:t>
      </w:r>
      <w:r>
        <w:rPr>
          <w:rFonts w:ascii="Times New Roman" w:hAnsi="Times New Roman"/>
          <w:i/>
          <w:iCs/>
          <w:noProof/>
          <w:sz w:val="24"/>
          <w:szCs w:val="24"/>
        </w:rPr>
        <w:br/>
        <w:t xml:space="preserve">рабочие </w:t>
      </w:r>
      <w:r>
        <w:rPr>
          <w:rFonts w:ascii="Times New Roman" w:hAnsi="Times New Roman"/>
          <w:i/>
          <w:iCs/>
          <w:sz w:val="24"/>
          <w:szCs w:val="24"/>
        </w:rPr>
        <w:t>л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ежат. </w:t>
      </w:r>
    </w:p>
    <w:p w14:paraId="235AAD1D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sz w:val="24"/>
          <w:szCs w:val="24"/>
        </w:rPr>
        <w:t>с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лышит </w:t>
      </w:r>
    </w:p>
    <w:p w14:paraId="68AFF0B3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9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шёпот гордый </w:t>
      </w:r>
    </w:p>
    <w:p w14:paraId="40B1E196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before="16"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Вода </w:t>
      </w:r>
    </w:p>
    <w:p w14:paraId="03281A2D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6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t xml:space="preserve">од </w:t>
      </w:r>
    </w:p>
    <w:p w14:paraId="3480EC4B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t xml:space="preserve">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t xml:space="preserve">ад: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br/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«Через </w:t>
      </w:r>
      <w:r>
        <w:rPr>
          <w:rFonts w:ascii="Times New Roman" w:hAnsi="Times New Roman"/>
          <w:i/>
          <w:iCs/>
          <w:sz w:val="24"/>
          <w:szCs w:val="24"/>
        </w:rPr>
        <w:t>ч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етыре </w:t>
      </w:r>
    </w:p>
    <w:p w14:paraId="50F5B8B6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года </w:t>
      </w:r>
    </w:p>
    <w:p w14:paraId="7DBC0930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6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здесь </w:t>
      </w:r>
    </w:p>
    <w:p w14:paraId="31B965EF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9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будет </w:t>
      </w:r>
    </w:p>
    <w:p w14:paraId="30884017" w14:textId="77777777" w:rsidR="00BD2617" w:rsidRDefault="00BD2617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firstLine="1087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город-сад!»</w:t>
      </w:r>
    </w:p>
    <w:p w14:paraId="2008C836" w14:textId="77777777" w:rsidR="000C14B5" w:rsidRDefault="000C14B5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1087"/>
        <w:rPr>
          <w:rFonts w:ascii="Times New Roman" w:hAnsi="Times New Roman"/>
          <w:i/>
          <w:iCs/>
          <w:sz w:val="24"/>
          <w:szCs w:val="24"/>
        </w:rPr>
      </w:pPr>
    </w:p>
    <w:p w14:paraId="012EF422" w14:textId="628D71B9" w:rsidR="000C14B5" w:rsidRDefault="00B419D2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proofErr w:type="gramStart"/>
      <w:r w:rsidR="000C14B5">
        <w:rPr>
          <w:rFonts w:ascii="Times New Roman" w:hAnsi="Times New Roman"/>
          <w:noProof/>
          <w:sz w:val="24"/>
          <w:szCs w:val="24"/>
        </w:rPr>
        <w:t>(В.В.Маяковский.</w:t>
      </w:r>
      <w:proofErr w:type="gramEnd"/>
      <w:r w:rsidR="000C14B5"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 w:rsidR="000C14B5">
        <w:rPr>
          <w:rFonts w:ascii="Times New Roman" w:hAnsi="Times New Roman"/>
          <w:sz w:val="24"/>
          <w:szCs w:val="24"/>
        </w:rPr>
        <w:t>«</w:t>
      </w:r>
      <w:r w:rsidR="000C14B5">
        <w:rPr>
          <w:rFonts w:ascii="Times New Roman" w:hAnsi="Times New Roman"/>
          <w:noProof/>
          <w:sz w:val="24"/>
          <w:szCs w:val="24"/>
        </w:rPr>
        <w:t xml:space="preserve">Рассказ </w:t>
      </w:r>
      <w:r w:rsidR="000C14B5">
        <w:rPr>
          <w:rFonts w:ascii="Times New Roman" w:hAnsi="Times New Roman"/>
          <w:sz w:val="24"/>
          <w:szCs w:val="24"/>
        </w:rPr>
        <w:t>Х</w:t>
      </w:r>
      <w:r w:rsidR="000C14B5">
        <w:rPr>
          <w:rFonts w:ascii="Times New Roman" w:hAnsi="Times New Roman"/>
          <w:noProof/>
          <w:sz w:val="24"/>
          <w:szCs w:val="24"/>
        </w:rPr>
        <w:t xml:space="preserve">ренова </w:t>
      </w:r>
      <w:r w:rsidR="000C14B5">
        <w:rPr>
          <w:rFonts w:ascii="Times New Roman" w:hAnsi="Times New Roman"/>
          <w:sz w:val="24"/>
          <w:szCs w:val="24"/>
        </w:rPr>
        <w:t>о</w:t>
      </w:r>
      <w:r w:rsidR="000C14B5"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 w:rsidR="000C14B5">
        <w:rPr>
          <w:rFonts w:ascii="Times New Roman" w:hAnsi="Times New Roman"/>
          <w:sz w:val="24"/>
          <w:szCs w:val="24"/>
        </w:rPr>
        <w:t>К</w:t>
      </w:r>
      <w:r w:rsidR="000C14B5">
        <w:rPr>
          <w:rFonts w:ascii="Times New Roman" w:hAnsi="Times New Roman"/>
          <w:noProof/>
          <w:sz w:val="24"/>
          <w:szCs w:val="24"/>
        </w:rPr>
        <w:t>узнецкстрое</w:t>
      </w:r>
      <w:proofErr w:type="spellEnd"/>
      <w:r w:rsidR="000C14B5">
        <w:rPr>
          <w:rFonts w:ascii="Times New Roman" w:hAnsi="Times New Roman"/>
          <w:noProof/>
          <w:sz w:val="24"/>
          <w:szCs w:val="24"/>
        </w:rPr>
        <w:t xml:space="preserve"> </w:t>
      </w:r>
      <w:r w:rsidR="000C14B5">
        <w:rPr>
          <w:rFonts w:ascii="Times New Roman" w:hAnsi="Times New Roman"/>
          <w:sz w:val="24"/>
          <w:szCs w:val="24"/>
        </w:rPr>
        <w:t>и</w:t>
      </w:r>
      <w:r w:rsidR="000C14B5">
        <w:rPr>
          <w:rFonts w:ascii="Times New Roman" w:hAnsi="Times New Roman"/>
          <w:noProof/>
          <w:sz w:val="24"/>
          <w:szCs w:val="24"/>
        </w:rPr>
        <w:t xml:space="preserve"> </w:t>
      </w:r>
      <w:r w:rsidR="000C14B5">
        <w:rPr>
          <w:rFonts w:ascii="Times New Roman" w:hAnsi="Times New Roman"/>
          <w:sz w:val="24"/>
          <w:szCs w:val="24"/>
        </w:rPr>
        <w:t>о</w:t>
      </w:r>
      <w:r w:rsidR="000C14B5">
        <w:rPr>
          <w:rFonts w:ascii="Times New Roman" w:hAnsi="Times New Roman"/>
          <w:noProof/>
          <w:sz w:val="24"/>
          <w:szCs w:val="24"/>
        </w:rPr>
        <w:t xml:space="preserve"> </w:t>
      </w:r>
      <w:r w:rsidR="000C14B5">
        <w:rPr>
          <w:rFonts w:ascii="Times New Roman" w:hAnsi="Times New Roman"/>
          <w:sz w:val="24"/>
          <w:szCs w:val="24"/>
        </w:rPr>
        <w:t>л</w:t>
      </w:r>
      <w:r w:rsidR="000C14B5">
        <w:rPr>
          <w:rFonts w:ascii="Times New Roman" w:hAnsi="Times New Roman"/>
          <w:noProof/>
          <w:sz w:val="24"/>
          <w:szCs w:val="24"/>
        </w:rPr>
        <w:t xml:space="preserve">юдях </w:t>
      </w:r>
      <w:r w:rsidR="000C14B5">
        <w:rPr>
          <w:rFonts w:ascii="Times New Roman" w:hAnsi="Times New Roman"/>
          <w:sz w:val="24"/>
          <w:szCs w:val="24"/>
        </w:rPr>
        <w:t>Кузнецка»)</w:t>
      </w:r>
      <w:r w:rsidR="000C14B5" w:rsidRPr="00BD2617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14:paraId="01587D8B" w14:textId="77777777" w:rsidR="000C14B5" w:rsidRDefault="000C14B5" w:rsidP="00B419D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559BD2" w14:textId="5937842B" w:rsidR="000C14B5" w:rsidRDefault="000C14B5" w:rsidP="00B419D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AA25B7">
        <w:rPr>
          <w:rFonts w:ascii="Times New Roman" w:hAnsi="Times New Roman"/>
          <w:sz w:val="24"/>
          <w:szCs w:val="24"/>
        </w:rPr>
        <w:t>1.</w:t>
      </w:r>
      <w:r w:rsidRPr="00AA25B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Какой 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noProof/>
          <w:sz w:val="24"/>
          <w:szCs w:val="24"/>
        </w:rPr>
        <w:t xml:space="preserve">астью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>ечи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noProof/>
          <w:sz w:val="24"/>
          <w:szCs w:val="24"/>
        </w:rPr>
        <w:t xml:space="preserve">вляются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ыделенные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лова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>акую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интаксическую функцию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ни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>ыполняют?</w:t>
      </w:r>
    </w:p>
    <w:p w14:paraId="6D478507" w14:textId="77777777" w:rsidR="000C14B5" w:rsidRDefault="000C14B5" w:rsidP="00B419D2">
      <w:pPr>
        <w:spacing w:after="0" w:line="240" w:lineRule="auto"/>
        <w:ind w:left="142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2.</w:t>
      </w:r>
      <w:r w:rsidRPr="00AA25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акими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инонимами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ожно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>аменить?</w:t>
      </w:r>
    </w:p>
    <w:p w14:paraId="6BC75128" w14:textId="77777777" w:rsidR="000C14B5" w:rsidRDefault="000C14B5" w:rsidP="00145678">
      <w:pPr>
        <w:autoSpaceDE w:val="0"/>
        <w:autoSpaceDN w:val="0"/>
        <w:adjustRightInd w:val="0"/>
        <w:spacing w:after="60" w:line="240" w:lineRule="auto"/>
        <w:ind w:left="142" w:right="53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noProof/>
          <w:sz w:val="24"/>
          <w:szCs w:val="24"/>
        </w:rPr>
        <w:t xml:space="preserve">то изменится,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сли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осле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ыделенных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лов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noProof/>
          <w:sz w:val="24"/>
          <w:szCs w:val="24"/>
        </w:rPr>
        <w:t xml:space="preserve">удут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дти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уществительные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ли местоимения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освенных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адежах?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риведите </w:t>
      </w:r>
      <w:r>
        <w:rPr>
          <w:rFonts w:ascii="Times New Roman" w:hAnsi="Times New Roman"/>
          <w:sz w:val="24"/>
          <w:szCs w:val="24"/>
        </w:rPr>
        <w:t xml:space="preserve">пример. </w:t>
      </w:r>
      <w:r w:rsidRPr="00B243D8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12</w:t>
      </w:r>
      <w:r w:rsidRPr="00B243D8">
        <w:rPr>
          <w:rFonts w:ascii="Times New Roman" w:hAnsi="Times New Roman"/>
          <w:b/>
          <w:bCs/>
          <w:sz w:val="24"/>
          <w:szCs w:val="24"/>
        </w:rPr>
        <w:t xml:space="preserve"> баллов)</w:t>
      </w:r>
    </w:p>
    <w:p w14:paraId="2EF0F007" w14:textId="77777777" w:rsidR="000C14B5" w:rsidRDefault="000C14B5" w:rsidP="00145678">
      <w:pPr>
        <w:spacing w:after="60" w:line="240" w:lineRule="auto"/>
        <w:ind w:left="142"/>
        <w:rPr>
          <w:rFonts w:ascii="Times New Roman" w:hAnsi="Times New Roman"/>
          <w:b/>
          <w:bCs/>
          <w:sz w:val="24"/>
          <w:szCs w:val="24"/>
        </w:rPr>
      </w:pPr>
      <w:r w:rsidRPr="009B1A5D">
        <w:rPr>
          <w:rFonts w:ascii="Times New Roman" w:hAnsi="Times New Roman"/>
          <w:b/>
          <w:bCs/>
          <w:sz w:val="24"/>
          <w:szCs w:val="24"/>
        </w:rPr>
        <w:t>Задание 4</w:t>
      </w:r>
    </w:p>
    <w:p w14:paraId="6C3514E2" w14:textId="77777777" w:rsidR="000C14B5" w:rsidRDefault="000C14B5" w:rsidP="00145678">
      <w:pPr>
        <w:spacing w:after="6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9B1A5D">
        <w:rPr>
          <w:rFonts w:ascii="Times New Roman" w:hAnsi="Times New Roman"/>
          <w:sz w:val="24"/>
          <w:szCs w:val="24"/>
        </w:rPr>
        <w:t xml:space="preserve">В каких случаях корни слов </w:t>
      </w:r>
      <w:r w:rsidRPr="009B1A5D">
        <w:rPr>
          <w:rFonts w:ascii="Times New Roman" w:hAnsi="Times New Roman"/>
          <w:i/>
          <w:iCs/>
          <w:sz w:val="24"/>
          <w:szCs w:val="24"/>
        </w:rPr>
        <w:t>колонна, кристалл, тонна, оперетта</w:t>
      </w:r>
      <w:r w:rsidRPr="009B1A5D">
        <w:rPr>
          <w:rFonts w:ascii="Times New Roman" w:hAnsi="Times New Roman"/>
          <w:sz w:val="24"/>
          <w:szCs w:val="24"/>
        </w:rPr>
        <w:t xml:space="preserve"> пишутся не с удвоенной согласной? Приведите примеры (по одному для каждого корня) и дайте им объяснение.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61E2">
        <w:rPr>
          <w:rFonts w:ascii="Times New Roman" w:hAnsi="Times New Roman"/>
          <w:b/>
          <w:bCs/>
          <w:sz w:val="24"/>
          <w:szCs w:val="24"/>
        </w:rPr>
        <w:t>(12 баллов)</w:t>
      </w:r>
    </w:p>
    <w:p w14:paraId="7CA73427" w14:textId="77777777" w:rsidR="000C14B5" w:rsidRPr="007037CC" w:rsidRDefault="000C14B5" w:rsidP="00145678">
      <w:pPr>
        <w:spacing w:after="60" w:line="240" w:lineRule="auto"/>
        <w:ind w:left="142"/>
        <w:rPr>
          <w:rFonts w:ascii="Times New Roman" w:hAnsi="Times New Roman"/>
          <w:b/>
          <w:bCs/>
          <w:sz w:val="24"/>
          <w:szCs w:val="24"/>
        </w:rPr>
      </w:pPr>
      <w:r w:rsidRPr="007037CC">
        <w:rPr>
          <w:rFonts w:ascii="Times New Roman" w:hAnsi="Times New Roman"/>
          <w:b/>
          <w:bCs/>
          <w:sz w:val="24"/>
          <w:szCs w:val="24"/>
        </w:rPr>
        <w:t>Задание 5</w:t>
      </w:r>
    </w:p>
    <w:p w14:paraId="58E90341" w14:textId="211F0749" w:rsidR="000C14B5" w:rsidRPr="007037CC" w:rsidRDefault="000C14B5" w:rsidP="00B419D2">
      <w:pPr>
        <w:spacing w:after="6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7037CC">
        <w:rPr>
          <w:rFonts w:ascii="Times New Roman" w:eastAsia="Times New Roman" w:hAnsi="Times New Roman"/>
          <w:sz w:val="24"/>
          <w:szCs w:val="24"/>
          <w:lang w:eastAsia="ru-RU"/>
        </w:rPr>
        <w:t xml:space="preserve">Укажите, как </w:t>
      </w:r>
      <w:r w:rsidRPr="007037CC">
        <w:rPr>
          <w:rFonts w:ascii="Times New Roman" w:eastAsia="Times New Roman" w:hAnsi="Times New Roman"/>
          <w:iCs/>
          <w:sz w:val="24"/>
          <w:szCs w:val="24"/>
          <w:lang w:eastAsia="ru-RU"/>
        </w:rPr>
        <w:t>называются жители следующих городов Красноярского края и республики Хакасия:</w:t>
      </w:r>
      <w:r w:rsidR="00B419D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proofErr w:type="gramStart"/>
      <w:r w:rsidRPr="007037CC">
        <w:rPr>
          <w:rFonts w:ascii="Times New Roman" w:hAnsi="Times New Roman"/>
          <w:sz w:val="24"/>
          <w:szCs w:val="24"/>
        </w:rPr>
        <w:t xml:space="preserve">Норильск, Ачинск, Абакан, Черногорск, Абаза, Канск, </w:t>
      </w:r>
      <w:proofErr w:type="spellStart"/>
      <w:r w:rsidRPr="007037CC">
        <w:rPr>
          <w:rFonts w:ascii="Times New Roman" w:hAnsi="Times New Roman"/>
          <w:sz w:val="24"/>
          <w:szCs w:val="24"/>
        </w:rPr>
        <w:t>Лесосибирск</w:t>
      </w:r>
      <w:proofErr w:type="spellEnd"/>
      <w:r w:rsidRPr="007037CC">
        <w:rPr>
          <w:rFonts w:ascii="Times New Roman" w:hAnsi="Times New Roman"/>
          <w:sz w:val="24"/>
          <w:szCs w:val="24"/>
        </w:rPr>
        <w:t xml:space="preserve">, Шарыпово, Дудинка, </w:t>
      </w:r>
      <w:proofErr w:type="spellStart"/>
      <w:r w:rsidRPr="007037CC">
        <w:rPr>
          <w:rFonts w:ascii="Times New Roman" w:hAnsi="Times New Roman"/>
          <w:sz w:val="24"/>
          <w:szCs w:val="24"/>
        </w:rPr>
        <w:t>Игарка</w:t>
      </w:r>
      <w:proofErr w:type="spellEnd"/>
      <w:r w:rsidR="00B419D2">
        <w:rPr>
          <w:rFonts w:ascii="Times New Roman" w:hAnsi="Times New Roman"/>
          <w:sz w:val="24"/>
          <w:szCs w:val="24"/>
        </w:rPr>
        <w:t xml:space="preserve">. </w:t>
      </w:r>
      <w:r w:rsidRPr="007037CC">
        <w:rPr>
          <w:rFonts w:ascii="Times New Roman" w:hAnsi="Times New Roman"/>
          <w:sz w:val="24"/>
          <w:szCs w:val="24"/>
        </w:rPr>
        <w:t xml:space="preserve"> </w:t>
      </w:r>
      <w:r w:rsidRPr="007037CC">
        <w:rPr>
          <w:rFonts w:ascii="Times New Roman" w:hAnsi="Times New Roman"/>
          <w:b/>
          <w:bCs/>
          <w:sz w:val="24"/>
          <w:szCs w:val="24"/>
        </w:rPr>
        <w:t>(10 баллов)</w:t>
      </w:r>
      <w:proofErr w:type="gramEnd"/>
    </w:p>
    <w:p w14:paraId="644B573F" w14:textId="77777777" w:rsidR="000C14B5" w:rsidRDefault="000C14B5" w:rsidP="00B419D2">
      <w:pPr>
        <w:spacing w:after="60" w:line="240" w:lineRule="auto"/>
        <w:ind w:left="14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 6</w:t>
      </w:r>
    </w:p>
    <w:p w14:paraId="395EE547" w14:textId="77777777" w:rsidR="000C14B5" w:rsidRDefault="000C14B5" w:rsidP="00145678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 xml:space="preserve">Латинская приставка </w:t>
      </w:r>
      <w:proofErr w:type="spellStart"/>
      <w:r w:rsidRPr="00970AD1">
        <w:rPr>
          <w:rFonts w:ascii="Times New Roman" w:hAnsi="Times New Roman"/>
          <w:sz w:val="24"/>
          <w:szCs w:val="24"/>
        </w:rPr>
        <w:t>д</w:t>
      </w:r>
      <w:proofErr w:type="gramStart"/>
      <w:r w:rsidRPr="00970AD1">
        <w:rPr>
          <w:rFonts w:ascii="Times New Roman" w:hAnsi="Times New Roman"/>
          <w:sz w:val="24"/>
          <w:szCs w:val="24"/>
        </w:rPr>
        <w:t>и</w:t>
      </w:r>
      <w:proofErr w:type="spellEnd"/>
      <w:r w:rsidRPr="00970AD1">
        <w:rPr>
          <w:rFonts w:ascii="Times New Roman" w:hAnsi="Times New Roman"/>
          <w:sz w:val="24"/>
          <w:szCs w:val="24"/>
        </w:rPr>
        <w:t>-</w:t>
      </w:r>
      <w:proofErr w:type="gramEnd"/>
      <w:r w:rsidRPr="00970AD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70AD1">
        <w:rPr>
          <w:rFonts w:ascii="Times New Roman" w:hAnsi="Times New Roman"/>
          <w:sz w:val="24"/>
          <w:szCs w:val="24"/>
        </w:rPr>
        <w:t>дис</w:t>
      </w:r>
      <w:proofErr w:type="spellEnd"/>
      <w:r w:rsidRPr="00970AD1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970AD1">
        <w:rPr>
          <w:rFonts w:ascii="Times New Roman" w:hAnsi="Times New Roman"/>
          <w:sz w:val="24"/>
          <w:szCs w:val="24"/>
        </w:rPr>
        <w:t>диф</w:t>
      </w:r>
      <w:proofErr w:type="spellEnd"/>
      <w:r w:rsidRPr="00970AD1">
        <w:rPr>
          <w:rFonts w:ascii="Times New Roman" w:hAnsi="Times New Roman"/>
          <w:sz w:val="24"/>
          <w:szCs w:val="24"/>
        </w:rPr>
        <w:t xml:space="preserve">-) этимологически присутствует в словах, обозначающих: </w:t>
      </w:r>
    </w:p>
    <w:p w14:paraId="088EA306" w14:textId="708D9555" w:rsidR="000C14B5" w:rsidRDefault="000C14B5" w:rsidP="00145678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lastRenderedPageBreak/>
        <w:t>1) отвлекающий манёвр противника во время военного сражения</w:t>
      </w:r>
      <w:r w:rsidR="00145678">
        <w:rPr>
          <w:rFonts w:ascii="Times New Roman" w:hAnsi="Times New Roman"/>
          <w:sz w:val="24"/>
          <w:szCs w:val="24"/>
        </w:rPr>
        <w:t>;</w:t>
      </w:r>
    </w:p>
    <w:p w14:paraId="6310C291" w14:textId="02A6CD74" w:rsidR="000C14B5" w:rsidRDefault="000C14B5" w:rsidP="00145678">
      <w:pPr>
        <w:spacing w:after="0" w:line="240" w:lineRule="auto"/>
        <w:ind w:left="-142" w:firstLine="142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 xml:space="preserve"> </w:t>
      </w:r>
      <w:r w:rsidR="00145678">
        <w:rPr>
          <w:rFonts w:ascii="Times New Roman" w:hAnsi="Times New Roman"/>
          <w:sz w:val="24"/>
          <w:szCs w:val="24"/>
        </w:rPr>
        <w:t xml:space="preserve"> </w:t>
      </w:r>
      <w:r w:rsidRPr="00970AD1">
        <w:rPr>
          <w:rFonts w:ascii="Times New Roman" w:hAnsi="Times New Roman"/>
          <w:sz w:val="24"/>
          <w:szCs w:val="24"/>
        </w:rPr>
        <w:t>2) часть прибыли, получаемой держателями акций</w:t>
      </w:r>
      <w:r w:rsidR="00145678">
        <w:rPr>
          <w:rFonts w:ascii="Times New Roman" w:hAnsi="Times New Roman"/>
          <w:sz w:val="24"/>
          <w:szCs w:val="24"/>
        </w:rPr>
        <w:t>;</w:t>
      </w:r>
    </w:p>
    <w:p w14:paraId="15052705" w14:textId="54247A16" w:rsidR="000C14B5" w:rsidRDefault="000C14B5" w:rsidP="00145678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>3) военное подразделение</w:t>
      </w:r>
      <w:r w:rsidR="00145678">
        <w:rPr>
          <w:rFonts w:ascii="Times New Roman" w:hAnsi="Times New Roman"/>
          <w:sz w:val="24"/>
          <w:szCs w:val="24"/>
        </w:rPr>
        <w:t>;</w:t>
      </w:r>
    </w:p>
    <w:p w14:paraId="01B6A557" w14:textId="166C7883" w:rsidR="000C14B5" w:rsidRDefault="000C14B5" w:rsidP="00145678">
      <w:pPr>
        <w:spacing w:after="0" w:line="240" w:lineRule="auto"/>
        <w:ind w:left="-142" w:firstLine="142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 xml:space="preserve"> </w:t>
      </w:r>
      <w:r w:rsidR="00145678">
        <w:rPr>
          <w:rFonts w:ascii="Times New Roman" w:hAnsi="Times New Roman"/>
          <w:sz w:val="24"/>
          <w:szCs w:val="24"/>
        </w:rPr>
        <w:t xml:space="preserve"> </w:t>
      </w:r>
      <w:r w:rsidRPr="00970AD1">
        <w:rPr>
          <w:rFonts w:ascii="Times New Roman" w:hAnsi="Times New Roman"/>
          <w:sz w:val="24"/>
          <w:szCs w:val="24"/>
        </w:rPr>
        <w:t>4) неблагоприятное созвучие</w:t>
      </w:r>
      <w:r w:rsidR="00145678">
        <w:rPr>
          <w:rFonts w:ascii="Times New Roman" w:hAnsi="Times New Roman"/>
          <w:sz w:val="24"/>
          <w:szCs w:val="24"/>
        </w:rPr>
        <w:t>;</w:t>
      </w:r>
      <w:r w:rsidRPr="00970AD1">
        <w:rPr>
          <w:rFonts w:ascii="Times New Roman" w:hAnsi="Times New Roman"/>
          <w:sz w:val="24"/>
          <w:szCs w:val="24"/>
        </w:rPr>
        <w:t xml:space="preserve"> </w:t>
      </w:r>
    </w:p>
    <w:p w14:paraId="56F1A8C3" w14:textId="11D96531" w:rsidR="000C14B5" w:rsidRDefault="000C14B5" w:rsidP="00145678">
      <w:pPr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>5) несоразмерность долей или частей</w:t>
      </w:r>
      <w:r w:rsidR="00145678">
        <w:rPr>
          <w:rFonts w:ascii="Times New Roman" w:hAnsi="Times New Roman"/>
          <w:sz w:val="24"/>
          <w:szCs w:val="24"/>
        </w:rPr>
        <w:t>.</w:t>
      </w:r>
    </w:p>
    <w:p w14:paraId="0FE4167D" w14:textId="145FD51B" w:rsidR="000C14B5" w:rsidRDefault="000C14B5" w:rsidP="00145678">
      <w:pPr>
        <w:spacing w:after="60" w:line="240" w:lineRule="auto"/>
        <w:ind w:left="142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 xml:space="preserve"> Определите слова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70AD1">
        <w:rPr>
          <w:rFonts w:ascii="Times New Roman" w:hAnsi="Times New Roman"/>
          <w:sz w:val="24"/>
          <w:szCs w:val="24"/>
        </w:rPr>
        <w:t xml:space="preserve">Запишите </w:t>
      </w:r>
      <w:r>
        <w:rPr>
          <w:rFonts w:ascii="Times New Roman" w:hAnsi="Times New Roman"/>
          <w:sz w:val="24"/>
          <w:szCs w:val="24"/>
        </w:rPr>
        <w:t>их.</w:t>
      </w:r>
      <w:r w:rsidRPr="00970AD1">
        <w:rPr>
          <w:rFonts w:ascii="Times New Roman" w:hAnsi="Times New Roman"/>
          <w:sz w:val="24"/>
          <w:szCs w:val="24"/>
        </w:rPr>
        <w:t xml:space="preserve"> Укажите верное значение приставки. </w:t>
      </w:r>
      <w:r w:rsidRPr="00346B96">
        <w:rPr>
          <w:rFonts w:ascii="Times New Roman" w:hAnsi="Times New Roman"/>
          <w:b/>
          <w:bCs/>
          <w:sz w:val="24"/>
          <w:szCs w:val="24"/>
        </w:rPr>
        <w:t>(17 баллов)</w:t>
      </w:r>
    </w:p>
    <w:p w14:paraId="3C3F7521" w14:textId="3211EF72" w:rsidR="000C14B5" w:rsidRDefault="000C14B5" w:rsidP="00145678">
      <w:pPr>
        <w:pStyle w:val="a3"/>
        <w:spacing w:before="0" w:beforeAutospacing="0" w:after="60" w:afterAutospacing="0"/>
        <w:ind w:left="142"/>
        <w:rPr>
          <w:b/>
          <w:bCs/>
        </w:rPr>
      </w:pPr>
      <w:bookmarkStart w:id="3" w:name="_Hlk137669637"/>
      <w:r>
        <w:rPr>
          <w:b/>
          <w:bCs/>
        </w:rPr>
        <w:t>Задание 7</w:t>
      </w:r>
    </w:p>
    <w:p w14:paraId="0BB76C45" w14:textId="2D62A581" w:rsidR="000C14B5" w:rsidRDefault="000C14B5" w:rsidP="00145678">
      <w:pPr>
        <w:spacing w:after="0"/>
        <w:ind w:left="142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 xml:space="preserve">Ниже даны числительные, встречающиеся в рукописях и былинах </w:t>
      </w:r>
      <w:r>
        <w:rPr>
          <w:rFonts w:ascii="Times New Roman" w:eastAsia="Times New Roman" w:hAnsi="Times New Roman"/>
          <w:iCs/>
          <w:sz w:val="24"/>
          <w:szCs w:val="24"/>
          <w:lang w:val="en-US"/>
        </w:rPr>
        <w:t>XII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–</w:t>
      </w:r>
      <w:r>
        <w:rPr>
          <w:rFonts w:ascii="Times New Roman" w:eastAsia="Times New Roman" w:hAnsi="Times New Roman"/>
          <w:iCs/>
          <w:sz w:val="24"/>
          <w:szCs w:val="24"/>
          <w:lang w:val="en-US"/>
        </w:rPr>
        <w:t>XVII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веков: </w:t>
      </w:r>
    </w:p>
    <w:p w14:paraId="16C146D8" w14:textId="1A0B9F68" w:rsidR="000C14B5" w:rsidRPr="000C14B5" w:rsidRDefault="000C14B5" w:rsidP="00145678">
      <w:pPr>
        <w:spacing w:after="0"/>
        <w:ind w:left="142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proofErr w:type="spellStart"/>
      <w:r w:rsidRPr="000C14B5">
        <w:rPr>
          <w:rFonts w:ascii="Times New Roman" w:eastAsia="Times New Roman" w:hAnsi="Times New Roman"/>
          <w:bCs/>
          <w:i/>
          <w:sz w:val="24"/>
          <w:szCs w:val="24"/>
        </w:rPr>
        <w:t>полтретьяста</w:t>
      </w:r>
      <w:proofErr w:type="spellEnd"/>
      <w:r w:rsidRPr="000C14B5">
        <w:rPr>
          <w:rFonts w:ascii="Times New Roman" w:eastAsia="Times New Roman" w:hAnsi="Times New Roman"/>
          <w:bCs/>
          <w:i/>
          <w:sz w:val="24"/>
          <w:szCs w:val="24"/>
        </w:rPr>
        <w:t xml:space="preserve"> – 250; </w:t>
      </w:r>
      <w:proofErr w:type="spellStart"/>
      <w:r w:rsidRPr="000C14B5">
        <w:rPr>
          <w:rFonts w:ascii="Times New Roman" w:eastAsia="Times New Roman" w:hAnsi="Times New Roman"/>
          <w:bCs/>
          <w:i/>
          <w:sz w:val="24"/>
          <w:szCs w:val="24"/>
        </w:rPr>
        <w:t>полшестадесять</w:t>
      </w:r>
      <w:proofErr w:type="spellEnd"/>
      <w:r w:rsidRPr="000C14B5">
        <w:rPr>
          <w:rFonts w:ascii="Times New Roman" w:eastAsia="Times New Roman" w:hAnsi="Times New Roman"/>
          <w:bCs/>
          <w:i/>
          <w:sz w:val="24"/>
          <w:szCs w:val="24"/>
        </w:rPr>
        <w:t xml:space="preserve"> – 55; </w:t>
      </w:r>
      <w:proofErr w:type="spellStart"/>
      <w:r w:rsidRPr="000C14B5">
        <w:rPr>
          <w:rFonts w:ascii="Times New Roman" w:eastAsia="Times New Roman" w:hAnsi="Times New Roman"/>
          <w:bCs/>
          <w:i/>
          <w:sz w:val="24"/>
          <w:szCs w:val="24"/>
        </w:rPr>
        <w:t>полпята</w:t>
      </w:r>
      <w:proofErr w:type="spellEnd"/>
      <w:r w:rsidRPr="000C14B5">
        <w:rPr>
          <w:rFonts w:ascii="Times New Roman" w:eastAsia="Times New Roman" w:hAnsi="Times New Roman"/>
          <w:bCs/>
          <w:i/>
          <w:sz w:val="24"/>
          <w:szCs w:val="24"/>
        </w:rPr>
        <w:t xml:space="preserve"> – 4,5</w:t>
      </w:r>
    </w:p>
    <w:p w14:paraId="0FC793A7" w14:textId="0C3368ED" w:rsidR="000C14B5" w:rsidRPr="000C14B5" w:rsidRDefault="000C14B5" w:rsidP="00145678">
      <w:pPr>
        <w:spacing w:after="60"/>
        <w:ind w:left="142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0C14B5">
        <w:rPr>
          <w:rFonts w:ascii="Times New Roman" w:eastAsia="Times New Roman" w:hAnsi="Times New Roman"/>
          <w:bCs/>
          <w:iCs/>
          <w:sz w:val="24"/>
          <w:szCs w:val="24"/>
        </w:rPr>
        <w:t>Какие количества передавались числительными</w:t>
      </w:r>
      <w:r w:rsidRPr="000C14B5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0C14B5">
        <w:rPr>
          <w:rFonts w:ascii="Times New Roman" w:eastAsia="Times New Roman" w:hAnsi="Times New Roman"/>
          <w:bCs/>
          <w:i/>
          <w:iCs/>
          <w:sz w:val="24"/>
          <w:szCs w:val="24"/>
        </w:rPr>
        <w:t>полшестаста</w:t>
      </w:r>
      <w:proofErr w:type="spellEnd"/>
      <w:r w:rsidRPr="000C14B5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</w:t>
      </w:r>
      <w:proofErr w:type="spellStart"/>
      <w:r w:rsidRPr="000C14B5">
        <w:rPr>
          <w:rFonts w:ascii="Times New Roman" w:eastAsia="Times New Roman" w:hAnsi="Times New Roman"/>
          <w:bCs/>
          <w:i/>
          <w:iCs/>
          <w:sz w:val="24"/>
          <w:szCs w:val="24"/>
        </w:rPr>
        <w:t>полтретьядесять</w:t>
      </w:r>
      <w:proofErr w:type="spellEnd"/>
      <w:r w:rsidRPr="000C14B5">
        <w:rPr>
          <w:rFonts w:ascii="Times New Roman" w:eastAsia="Times New Roman" w:hAnsi="Times New Roman"/>
          <w:bCs/>
          <w:sz w:val="24"/>
          <w:szCs w:val="24"/>
        </w:rPr>
        <w:t>?</w:t>
      </w:r>
      <w:r w:rsidR="00BC5BD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0C14B5">
        <w:rPr>
          <w:rFonts w:ascii="Times New Roman" w:eastAsia="Times New Roman" w:hAnsi="Times New Roman"/>
          <w:b/>
          <w:sz w:val="24"/>
          <w:szCs w:val="24"/>
        </w:rPr>
        <w:t>(10 баллов)</w:t>
      </w:r>
    </w:p>
    <w:bookmarkEnd w:id="3"/>
    <w:p w14:paraId="697D43E9" w14:textId="77777777" w:rsidR="000C14B5" w:rsidRPr="00580BDE" w:rsidRDefault="000C14B5" w:rsidP="00145678">
      <w:pPr>
        <w:pStyle w:val="a3"/>
        <w:spacing w:before="0" w:beforeAutospacing="0" w:after="60" w:afterAutospacing="0"/>
        <w:ind w:left="142"/>
        <w:rPr>
          <w:b/>
          <w:bCs/>
        </w:rPr>
      </w:pPr>
      <w:r w:rsidRPr="00580BDE">
        <w:rPr>
          <w:b/>
          <w:bCs/>
        </w:rPr>
        <w:t xml:space="preserve">Задание 8 </w:t>
      </w:r>
    </w:p>
    <w:p w14:paraId="5E5F2A56" w14:textId="4DD8D5B5" w:rsidR="000C14B5" w:rsidRDefault="000C14B5" w:rsidP="00145678">
      <w:pPr>
        <w:pStyle w:val="a3"/>
        <w:spacing w:before="0" w:beforeAutospacing="0" w:after="60" w:afterAutospacing="0"/>
        <w:ind w:left="142"/>
        <w:jc w:val="both"/>
      </w:pPr>
      <w:r>
        <w:t xml:space="preserve">Фразеологизм _____1) употребляется в значении «сильно любить, закрывая глаза на недостатки». В этом фразеологизме есть глагол _____2), который является этимологически родственным наречию _____3) со значением «случайно, без намерения». Оба этих слова родственны глаголу _____4) со значением «утратить надежду». Исторически от этого глагола образовано прилагательное _____5), которое в современном русском языке имеет разные значения, среди которых «безрассудно </w:t>
      </w:r>
      <w:proofErr w:type="gramStart"/>
      <w:r>
        <w:t>смелый</w:t>
      </w:r>
      <w:proofErr w:type="gramEnd"/>
      <w:r>
        <w:t xml:space="preserve">, связанный с риском» и «чрезвычайный по силе своего проявления». </w:t>
      </w:r>
      <w:r w:rsidR="00145678">
        <w:t xml:space="preserve"> </w:t>
      </w:r>
      <w:r>
        <w:t>Подберите слова и сочетания слов</w:t>
      </w:r>
      <w:r w:rsidR="00145678">
        <w:t>.</w:t>
      </w:r>
      <w:r>
        <w:t xml:space="preserve"> </w:t>
      </w:r>
      <w:r w:rsidRPr="00B243D8">
        <w:rPr>
          <w:b/>
          <w:bCs/>
        </w:rPr>
        <w:t>(11 баллов)</w:t>
      </w:r>
    </w:p>
    <w:p w14:paraId="03E8139E" w14:textId="77777777" w:rsidR="000C14B5" w:rsidRDefault="000C14B5" w:rsidP="00145678">
      <w:pPr>
        <w:pStyle w:val="a3"/>
        <w:spacing w:before="0" w:beforeAutospacing="0" w:after="0" w:afterAutospacing="0"/>
        <w:ind w:left="142"/>
        <w:rPr>
          <w:b/>
          <w:bCs/>
        </w:rPr>
      </w:pPr>
      <w:r w:rsidRPr="0058565B">
        <w:rPr>
          <w:b/>
          <w:bCs/>
        </w:rPr>
        <w:t>Задание 9</w:t>
      </w:r>
    </w:p>
    <w:p w14:paraId="6F56AB67" w14:textId="77777777" w:rsidR="000C14B5" w:rsidRDefault="000C14B5" w:rsidP="00145678">
      <w:pPr>
        <w:pStyle w:val="a3"/>
        <w:spacing w:before="0" w:beforeAutospacing="0" w:after="0" w:afterAutospacing="0"/>
        <w:ind w:left="142"/>
      </w:pPr>
      <w:r>
        <w:t xml:space="preserve">Даны предложения. </w:t>
      </w:r>
    </w:p>
    <w:p w14:paraId="6AFA76A4" w14:textId="77777777" w:rsidR="000C14B5" w:rsidRDefault="000C14B5" w:rsidP="00145678">
      <w:pPr>
        <w:pStyle w:val="a3"/>
        <w:spacing w:before="0" w:beforeAutospacing="0" w:after="0" w:afterAutospacing="0"/>
        <w:ind w:left="142"/>
      </w:pPr>
      <w:r>
        <w:t xml:space="preserve">1. Если она не хочет принять вашей помощи, пусть она примет </w:t>
      </w:r>
      <w:proofErr w:type="gramStart"/>
      <w:r>
        <w:t>мою</w:t>
      </w:r>
      <w:proofErr w:type="gramEnd"/>
      <w:r>
        <w:t xml:space="preserve">. (Л.Н. Толстой) </w:t>
      </w:r>
    </w:p>
    <w:p w14:paraId="25A664E5" w14:textId="77777777" w:rsidR="000C14B5" w:rsidRDefault="000C14B5" w:rsidP="00145678">
      <w:pPr>
        <w:pStyle w:val="a3"/>
        <w:spacing w:before="0" w:beforeAutospacing="0" w:after="0" w:afterAutospacing="0"/>
        <w:ind w:left="142"/>
      </w:pPr>
      <w:r>
        <w:t xml:space="preserve">2. Сюда он любил приезжать, став взрослым, здесь он жил после выхода в отставку, если не выезжал за границу. (А.Н. Толстой) </w:t>
      </w:r>
    </w:p>
    <w:p w14:paraId="7B796DA5" w14:textId="77777777" w:rsidR="000C14B5" w:rsidRDefault="000C14B5" w:rsidP="00145678">
      <w:pPr>
        <w:pStyle w:val="a3"/>
        <w:spacing w:before="0" w:beforeAutospacing="0" w:after="0" w:afterAutospacing="0"/>
        <w:ind w:left="142"/>
      </w:pPr>
      <w:r>
        <w:t xml:space="preserve">3. Как легко и приятно жить, если люди понимают и уважают друг друга. (М. Горький) </w:t>
      </w:r>
    </w:p>
    <w:p w14:paraId="7C704594" w14:textId="77777777" w:rsidR="000C14B5" w:rsidRDefault="000C14B5" w:rsidP="00145678">
      <w:pPr>
        <w:pStyle w:val="a3"/>
        <w:spacing w:before="0" w:beforeAutospacing="0" w:after="0" w:afterAutospacing="0"/>
        <w:ind w:left="142"/>
      </w:pPr>
      <w:r>
        <w:t xml:space="preserve">4. Если она отправила письмо, то оно уже пришло. (П.Ф. </w:t>
      </w:r>
      <w:proofErr w:type="spellStart"/>
      <w:r>
        <w:t>Нилин</w:t>
      </w:r>
      <w:proofErr w:type="spellEnd"/>
      <w:r>
        <w:t>)</w:t>
      </w:r>
    </w:p>
    <w:p w14:paraId="7A2A3BAB" w14:textId="77777777" w:rsidR="000C14B5" w:rsidRDefault="000C14B5" w:rsidP="00145678">
      <w:pPr>
        <w:pStyle w:val="a3"/>
        <w:spacing w:before="0" w:beforeAutospacing="0" w:after="0" w:afterAutospacing="0"/>
        <w:ind w:left="142"/>
      </w:pPr>
      <w:r>
        <w:t xml:space="preserve"> 5. Всё можно вынести, даже немыслимое, если встречаешь ласковый взгляд. (А.Н. Толстой) </w:t>
      </w:r>
    </w:p>
    <w:p w14:paraId="41400788" w14:textId="77777777" w:rsidR="000C14B5" w:rsidRDefault="000C14B5" w:rsidP="00145678">
      <w:pPr>
        <w:pStyle w:val="a3"/>
        <w:spacing w:before="0" w:beforeAutospacing="0" w:after="0" w:afterAutospacing="0"/>
        <w:ind w:left="142"/>
      </w:pPr>
      <w:r>
        <w:t xml:space="preserve">6. Если она изъявит чистое раскаяние и переменит жизнь свою, я женюсь тогда на ней. (Н.В. Гоголь) </w:t>
      </w:r>
    </w:p>
    <w:p w14:paraId="1DC5B749" w14:textId="29879B65" w:rsidR="000C14B5" w:rsidRPr="0058565B" w:rsidRDefault="000C14B5" w:rsidP="00145678">
      <w:pPr>
        <w:pStyle w:val="a3"/>
        <w:spacing w:before="0" w:beforeAutospacing="0" w:after="60" w:afterAutospacing="0"/>
        <w:ind w:left="142"/>
        <w:rPr>
          <w:b/>
          <w:bCs/>
        </w:rPr>
      </w:pPr>
      <w:r>
        <w:t xml:space="preserve">Все эти предложения сложноподчиненные с придаточной частью условия. Разделите предложения на две равные группы с точки зрения типа связи между ситуациями в условных конструкциях. </w:t>
      </w:r>
      <w:r w:rsidR="005C02B8">
        <w:t xml:space="preserve">Назовите критерии каждой группы </w:t>
      </w:r>
      <w:r w:rsidRPr="00B243D8">
        <w:rPr>
          <w:b/>
          <w:bCs/>
        </w:rPr>
        <w:t>(14 баллов)</w:t>
      </w:r>
      <w:r w:rsidR="005C02B8">
        <w:rPr>
          <w:b/>
          <w:bCs/>
        </w:rPr>
        <w:t>.</w:t>
      </w:r>
    </w:p>
    <w:p w14:paraId="799F2A31" w14:textId="06B63EAF" w:rsidR="000C14B5" w:rsidRPr="00757856" w:rsidRDefault="000C14B5" w:rsidP="00145678">
      <w:pPr>
        <w:spacing w:after="60"/>
        <w:ind w:left="142" w:right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78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10.  </w:t>
      </w:r>
    </w:p>
    <w:p w14:paraId="6A228C84" w14:textId="2B4D0EB6" w:rsidR="000C14B5" w:rsidRPr="00757856" w:rsidRDefault="000C14B5" w:rsidP="00145678">
      <w:pPr>
        <w:spacing w:after="0"/>
        <w:ind w:left="142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7856">
        <w:rPr>
          <w:rFonts w:ascii="Times New Roman" w:eastAsia="Times New Roman" w:hAnsi="Times New Roman"/>
          <w:sz w:val="24"/>
          <w:szCs w:val="24"/>
          <w:lang w:eastAsia="ru-RU"/>
        </w:rPr>
        <w:t>Прочитайте отрывок из романа И.А. Гончарова «Обломов». Главный герой Илья Ильич Обломов пишет письмо, допуская в нем однотипные ошибки. Найдите эти ошибки. Как их следует исправить?</w:t>
      </w:r>
    </w:p>
    <w:p w14:paraId="625CC143" w14:textId="4DE15D15" w:rsidR="00434EF1" w:rsidRPr="00580BDE" w:rsidRDefault="000C14B5" w:rsidP="00145678">
      <w:pPr>
        <w:spacing w:after="0" w:line="240" w:lineRule="auto"/>
        <w:ind w:left="142" w:right="283" w:firstLine="284"/>
        <w:jc w:val="both"/>
        <w:rPr>
          <w:b/>
          <w:bCs/>
        </w:rPr>
      </w:pPr>
      <w:r w:rsidRPr="00757856">
        <w:rPr>
          <w:rFonts w:ascii="Times New Roman" w:eastAsia="Times New Roman" w:hAnsi="Times New Roman"/>
          <w:sz w:val="24"/>
          <w:szCs w:val="24"/>
          <w:lang w:eastAsia="ru-RU"/>
        </w:rPr>
        <w:t xml:space="preserve">«Квартира, которую я занимаю во втором этаже дома, в котором вы предположили произвести некоторые перестройки, вполне соответствует моему образу жизни и приобретенной вследствие долгого пребывания в сем доме привычке. </w:t>
      </w:r>
      <w:proofErr w:type="spellStart"/>
      <w:r w:rsidRPr="00757856">
        <w:rPr>
          <w:rFonts w:ascii="Times New Roman" w:eastAsia="Times New Roman" w:hAnsi="Times New Roman"/>
          <w:sz w:val="24"/>
          <w:szCs w:val="24"/>
          <w:lang w:eastAsia="ru-RU"/>
        </w:rPr>
        <w:t>Известясь</w:t>
      </w:r>
      <w:proofErr w:type="spellEnd"/>
      <w:r w:rsidRPr="00757856"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через крепостного моего человека, Захара Трофимова, что вы приказали сообщить мне, что занимаемая мною квартира…» [Ч. I, гл. VIII]. </w:t>
      </w:r>
      <w:r w:rsidRPr="000C14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</w:t>
      </w:r>
      <w:r w:rsidR="002805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0C14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баллов</w:t>
      </w:r>
      <w:r w:rsidR="005C02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bookmarkStart w:id="4" w:name="_GoBack"/>
      <w:bookmarkEnd w:id="2"/>
      <w:bookmarkEnd w:id="4"/>
    </w:p>
    <w:sectPr w:rsidR="00434EF1" w:rsidRPr="00580BDE" w:rsidSect="0028058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80"/>
    <w:rsid w:val="000C14B5"/>
    <w:rsid w:val="00145678"/>
    <w:rsid w:val="0015793C"/>
    <w:rsid w:val="00280581"/>
    <w:rsid w:val="00284B7C"/>
    <w:rsid w:val="0029087C"/>
    <w:rsid w:val="002B0ECB"/>
    <w:rsid w:val="00303A23"/>
    <w:rsid w:val="00346B96"/>
    <w:rsid w:val="00434EF1"/>
    <w:rsid w:val="004A2126"/>
    <w:rsid w:val="00535892"/>
    <w:rsid w:val="00580BDE"/>
    <w:rsid w:val="0058565B"/>
    <w:rsid w:val="005C02B8"/>
    <w:rsid w:val="007037CC"/>
    <w:rsid w:val="00745D80"/>
    <w:rsid w:val="00757856"/>
    <w:rsid w:val="00766C62"/>
    <w:rsid w:val="00835D7A"/>
    <w:rsid w:val="008961E2"/>
    <w:rsid w:val="00AC237D"/>
    <w:rsid w:val="00B243D8"/>
    <w:rsid w:val="00B419D2"/>
    <w:rsid w:val="00B765F8"/>
    <w:rsid w:val="00BC5BD4"/>
    <w:rsid w:val="00BD2617"/>
    <w:rsid w:val="00BD43FF"/>
    <w:rsid w:val="00BD476E"/>
    <w:rsid w:val="00DE46BA"/>
    <w:rsid w:val="00E32945"/>
    <w:rsid w:val="00E638EF"/>
    <w:rsid w:val="00F12792"/>
    <w:rsid w:val="00F85F28"/>
    <w:rsid w:val="00FD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12D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ECB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4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qFormat/>
    <w:rsid w:val="00434EF1"/>
    <w:rPr>
      <w:b/>
      <w:bCs/>
    </w:rPr>
  </w:style>
  <w:style w:type="character" w:styleId="a5">
    <w:name w:val="Emphasis"/>
    <w:basedOn w:val="a0"/>
    <w:qFormat/>
    <w:rsid w:val="00434E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ECB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34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qFormat/>
    <w:rsid w:val="00434EF1"/>
    <w:rPr>
      <w:b/>
      <w:bCs/>
    </w:rPr>
  </w:style>
  <w:style w:type="character" w:styleId="a5">
    <w:name w:val="Emphasis"/>
    <w:basedOn w:val="a0"/>
    <w:qFormat/>
    <w:rsid w:val="00434E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1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Шабанова</dc:creator>
  <cp:lastModifiedBy>it</cp:lastModifiedBy>
  <cp:revision>3</cp:revision>
  <dcterms:created xsi:type="dcterms:W3CDTF">2023-06-22T07:32:00Z</dcterms:created>
  <dcterms:modified xsi:type="dcterms:W3CDTF">2023-06-22T09:15:00Z</dcterms:modified>
</cp:coreProperties>
</file>